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71F" w:rsidRDefault="00DE771F" w:rsidP="00DE771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53C19">
        <w:rPr>
          <w:rFonts w:ascii="Times New Roman" w:hAnsi="Times New Roman" w:cs="Times New Roman"/>
          <w:sz w:val="24"/>
          <w:szCs w:val="24"/>
        </w:rPr>
        <w:t>№ 3</w:t>
      </w:r>
    </w:p>
    <w:p w:rsidR="00DE771F" w:rsidRDefault="00DE771F" w:rsidP="00DE77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DE771F" w:rsidRDefault="00DE771F" w:rsidP="00DE77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городского округа «город Якутск»</w:t>
      </w:r>
    </w:p>
    <w:p w:rsidR="00DE771F" w:rsidRDefault="00753C19" w:rsidP="00DE7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CB1AB3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>
        <w:rPr>
          <w:rFonts w:ascii="Times New Roman" w:hAnsi="Times New Roman"/>
          <w:bCs/>
          <w:sz w:val="24"/>
          <w:szCs w:val="24"/>
        </w:rPr>
        <w:t>01 августа</w:t>
      </w:r>
      <w:r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DE771F" w:rsidRPr="00DE771F" w:rsidRDefault="00DE771F" w:rsidP="00DE77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71F">
        <w:rPr>
          <w:rFonts w:ascii="Times New Roman" w:hAnsi="Times New Roman" w:cs="Times New Roman"/>
          <w:b/>
          <w:sz w:val="24"/>
          <w:szCs w:val="24"/>
        </w:rPr>
        <w:t xml:space="preserve">Рекомендации по оформлению документов </w:t>
      </w:r>
    </w:p>
    <w:p w:rsidR="00C07C5D" w:rsidRDefault="00DE771F" w:rsidP="00DE77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71F">
        <w:rPr>
          <w:rFonts w:ascii="Times New Roman" w:hAnsi="Times New Roman" w:cs="Times New Roman"/>
          <w:b/>
          <w:sz w:val="24"/>
          <w:szCs w:val="24"/>
        </w:rPr>
        <w:t>участника конкурса</w:t>
      </w:r>
    </w:p>
    <w:p w:rsidR="00DE771F" w:rsidRDefault="00DE771F" w:rsidP="00DE771F">
      <w:pPr>
        <w:jc w:val="both"/>
        <w:rPr>
          <w:rFonts w:ascii="Times New Roman" w:hAnsi="Times New Roman" w:cs="Times New Roman"/>
          <w:sz w:val="24"/>
          <w:szCs w:val="24"/>
        </w:rPr>
      </w:pPr>
      <w:r w:rsidRPr="00DE771F">
        <w:rPr>
          <w:rFonts w:ascii="Times New Roman" w:hAnsi="Times New Roman" w:cs="Times New Roman"/>
          <w:sz w:val="24"/>
          <w:szCs w:val="24"/>
        </w:rPr>
        <w:t>Документы представляются согласно перечню</w:t>
      </w:r>
      <w:r>
        <w:rPr>
          <w:rFonts w:ascii="Times New Roman" w:hAnsi="Times New Roman" w:cs="Times New Roman"/>
          <w:sz w:val="24"/>
          <w:szCs w:val="24"/>
        </w:rPr>
        <w:t xml:space="preserve"> (приложение 2) и оформляются как на бумажных, так и электронных носителях. Электронные копии документов представляются на компакт-дисках. Каждый документ – в отдельном файле. В каждом файле на каждой странице документа обязательно должно быть указано название ДОУ. Все материалы, указанные в перечне документов, оформляются в двух экземплярах.</w:t>
      </w:r>
    </w:p>
    <w:p w:rsidR="00DE771F" w:rsidRDefault="00DE771F" w:rsidP="00DE77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регистрации участника Конкурса является предоставление заявки в Оргкомитет.</w:t>
      </w:r>
    </w:p>
    <w:p w:rsidR="00DE771F" w:rsidRDefault="00DE771F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конкурсе (номинации)</w:t>
      </w:r>
      <w:r w:rsidR="00FE7172">
        <w:rPr>
          <w:rFonts w:ascii="Times New Roman" w:hAnsi="Times New Roman" w:cs="Times New Roman"/>
          <w:sz w:val="24"/>
          <w:szCs w:val="24"/>
        </w:rPr>
        <w:t xml:space="preserve"> и обоснование выбора.</w:t>
      </w:r>
      <w:r>
        <w:rPr>
          <w:rFonts w:ascii="Times New Roman" w:hAnsi="Times New Roman" w:cs="Times New Roman"/>
          <w:sz w:val="24"/>
          <w:szCs w:val="24"/>
        </w:rPr>
        <w:t xml:space="preserve">(Форма 1). Подписывается руководителем ДОУ и направляется в отдельном файле электронной копии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r w:rsidR="00FE7172">
        <w:rPr>
          <w:rFonts w:ascii="Times New Roman" w:hAnsi="Times New Roman" w:cs="Times New Roman"/>
          <w:sz w:val="24"/>
          <w:szCs w:val="24"/>
        </w:rPr>
        <w:t>.</w:t>
      </w:r>
    </w:p>
    <w:p w:rsidR="00FE7172" w:rsidRDefault="00FE7172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Управляющего совета. В кратком представлении необходимо привести аргументы, на основании которых данное ДОУ признано лучшим в городе. Представление направляется на бланке органа местного самоуправления и (или) муниципального органа управления образованием, заверенном печатью, и в отдельном файле электронной копии.</w:t>
      </w:r>
    </w:p>
    <w:p w:rsidR="00FE7172" w:rsidRDefault="00FE7172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Ксерокопия лицензии на право ведения образовательной деятельности.</w:t>
      </w:r>
    </w:p>
    <w:p w:rsidR="00FE7172" w:rsidRDefault="00FE7172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ДОУ (Форма 2). Подписывается руководителем ДОУ и направляется в отдельном файле электронной копии.</w:t>
      </w:r>
    </w:p>
    <w:p w:rsidR="00FE7172" w:rsidRDefault="00FE7172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развития ДОУ. Программа подписывается руководителем ДОУ и направляется в отдельном файле электронной копии.</w:t>
      </w:r>
    </w:p>
    <w:p w:rsidR="00FE7172" w:rsidRDefault="00FE7172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реализации программы развития ДОУ. Дается краткая аннотация способов (механизмов) реализации программы и ожидаемых ре</w:t>
      </w:r>
      <w:r w:rsidR="0067757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ультатов</w:t>
      </w:r>
      <w:r w:rsidR="0067757A">
        <w:rPr>
          <w:rFonts w:ascii="Times New Roman" w:hAnsi="Times New Roman" w:cs="Times New Roman"/>
          <w:sz w:val="24"/>
          <w:szCs w:val="24"/>
        </w:rPr>
        <w:t>.</w:t>
      </w:r>
    </w:p>
    <w:p w:rsidR="0067757A" w:rsidRDefault="0067757A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презентация деятельности ДОУ (образец) (Форма 3).</w:t>
      </w:r>
    </w:p>
    <w:p w:rsidR="0067757A" w:rsidRDefault="0067757A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Подборка публикаций в средствах массовой информации о деятельности ДОУ (за последние 3 года).</w:t>
      </w:r>
    </w:p>
    <w:p w:rsidR="0067757A" w:rsidRDefault="0067757A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Видеоматериалы. На конкурс предоставляется видеоматериал: презентационный видеоролик (3-5 минут). Он состоит из представления местности, где расположено ДОУ (15-20 с.), показ интерьера (20-30с.), фрагментов жизни ДОУ (праздники, экскурсии, занятия, заседания общественных органов управления и т.д.) (150-250 с.). Ролик может включать в себя закадровый дикторский текст, микроинтервью, музыкальное сопровождение.</w:t>
      </w:r>
    </w:p>
    <w:p w:rsidR="0067757A" w:rsidRPr="00DE771F" w:rsidRDefault="0067757A" w:rsidP="00DE77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Фотоальбом. Предоставляются </w:t>
      </w:r>
      <w:r w:rsidR="00EE4CB5">
        <w:rPr>
          <w:rFonts w:ascii="Times New Roman" w:hAnsi="Times New Roman" w:cs="Times New Roman"/>
          <w:sz w:val="24"/>
          <w:szCs w:val="24"/>
        </w:rPr>
        <w:t>фотографии, иллюстрирующие жизнь ДОУ (не более 25 фотографий с кратким их описанием).</w:t>
      </w:r>
      <w:bookmarkStart w:id="0" w:name="_GoBack"/>
      <w:bookmarkEnd w:id="0"/>
    </w:p>
    <w:sectPr w:rsidR="0067757A" w:rsidRPr="00DE771F" w:rsidSect="00DD0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877C5"/>
    <w:multiLevelType w:val="hybridMultilevel"/>
    <w:tmpl w:val="C1AED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771F"/>
    <w:rsid w:val="0067757A"/>
    <w:rsid w:val="00753C19"/>
    <w:rsid w:val="00C07C5D"/>
    <w:rsid w:val="00DD0EF7"/>
    <w:rsid w:val="00DE771F"/>
    <w:rsid w:val="00EE4CB5"/>
    <w:rsid w:val="00FE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2</cp:revision>
  <dcterms:created xsi:type="dcterms:W3CDTF">2013-07-31T05:15:00Z</dcterms:created>
  <dcterms:modified xsi:type="dcterms:W3CDTF">2013-08-01T05:18:00Z</dcterms:modified>
</cp:coreProperties>
</file>